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49E76F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826800">
              <w:rPr>
                <w:rFonts w:ascii="宋体" w:hAnsi="宋体" w:cs="宋体" w:hint="eastAsia"/>
                <w:kern w:val="0"/>
                <w:sz w:val="24"/>
                <w:lang w:bidi="ar"/>
              </w:rPr>
              <w:t>连油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1AB738A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826800">
              <w:rPr>
                <w:rFonts w:ascii="宋体" w:hAnsi="宋体" w:cs="宋体" w:hint="eastAsia"/>
                <w:kern w:val="0"/>
                <w:sz w:val="24"/>
                <w:lang w:bidi="ar"/>
              </w:rPr>
              <w:t>连油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94D5BEB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826800">
              <w:rPr>
                <w:rFonts w:hint="eastAsia"/>
                <w:kern w:val="2"/>
                <w:sz w:val="21"/>
              </w:rPr>
              <w:t>6.15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7810E91" w:rsidR="00E62527" w:rsidRDefault="0082680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4D65448" wp14:editId="44B9E873">
                  <wp:extent cx="4587240" cy="4023360"/>
                  <wp:effectExtent l="0" t="0" r="3810" b="0"/>
                  <wp:docPr id="28526785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D6C0A2C" wp14:editId="4F5D2DFB">
                  <wp:extent cx="4587240" cy="3825240"/>
                  <wp:effectExtent l="0" t="0" r="3810" b="3810"/>
                  <wp:docPr id="18809125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FB6623E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26800">
              <w:rPr>
                <w:rFonts w:hint="eastAsia"/>
              </w:rPr>
              <w:t>6.16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0F539BB" w:rsidR="00E62527" w:rsidRDefault="00826800">
            <w:r>
              <w:rPr>
                <w:noProof/>
              </w:rPr>
              <w:drawing>
                <wp:inline distT="0" distB="0" distL="0" distR="0" wp14:anchorId="0F92402F" wp14:editId="496C0088">
                  <wp:extent cx="4587240" cy="3870960"/>
                  <wp:effectExtent l="0" t="0" r="3810" b="0"/>
                  <wp:docPr id="35631915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7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8B50A9C" wp14:editId="12E3D4EB">
                  <wp:extent cx="4587240" cy="3441700"/>
                  <wp:effectExtent l="0" t="0" r="3810" b="6350"/>
                  <wp:docPr id="126082799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479A21" w14:textId="77777777" w:rsidR="00737287" w:rsidRDefault="00737287">
      <w:r>
        <w:separator/>
      </w:r>
    </w:p>
  </w:endnote>
  <w:endnote w:type="continuationSeparator" w:id="0">
    <w:p w14:paraId="4FEDCECD" w14:textId="77777777" w:rsidR="00737287" w:rsidRDefault="00737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5663D5" w14:textId="77777777" w:rsidR="00737287" w:rsidRDefault="00737287">
      <w:r>
        <w:separator/>
      </w:r>
    </w:p>
  </w:footnote>
  <w:footnote w:type="continuationSeparator" w:id="0">
    <w:p w14:paraId="4378B6E5" w14:textId="77777777" w:rsidR="00737287" w:rsidRDefault="007372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A38EA"/>
    <w:rsid w:val="0031617C"/>
    <w:rsid w:val="003D5EC5"/>
    <w:rsid w:val="00454039"/>
    <w:rsid w:val="00454B0A"/>
    <w:rsid w:val="00480746"/>
    <w:rsid w:val="00481C69"/>
    <w:rsid w:val="00517261"/>
    <w:rsid w:val="005410D5"/>
    <w:rsid w:val="00616BD1"/>
    <w:rsid w:val="00737287"/>
    <w:rsid w:val="00826800"/>
    <w:rsid w:val="008F275F"/>
    <w:rsid w:val="008F727D"/>
    <w:rsid w:val="009F3A4C"/>
    <w:rsid w:val="00A17D67"/>
    <w:rsid w:val="00A919BD"/>
    <w:rsid w:val="00AB5AD9"/>
    <w:rsid w:val="00AD1159"/>
    <w:rsid w:val="00B866A9"/>
    <w:rsid w:val="00C8447A"/>
    <w:rsid w:val="00CA4563"/>
    <w:rsid w:val="00E62527"/>
    <w:rsid w:val="00E839E8"/>
    <w:rsid w:val="00F04AF1"/>
    <w:rsid w:val="00F5011E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