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266"/>
        <w:gridCol w:w="4868"/>
        <w:gridCol w:w="2980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4C5DC488" w:rsidR="009F3A4C" w:rsidRDefault="00A25298">
            <w:pPr>
              <w:jc w:val="center"/>
            </w:pPr>
            <w:r>
              <w:rPr>
                <w:rFonts w:hint="eastAsia"/>
              </w:rPr>
              <w:t>孤东采油厂采油管理五区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683AC1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683AC1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5E0091BA" w:rsidR="009F3A4C" w:rsidRDefault="00A25298">
            <w:pPr>
              <w:jc w:val="center"/>
            </w:pPr>
            <w:r>
              <w:rPr>
                <w:rFonts w:hint="eastAsia"/>
              </w:rPr>
              <w:t>孤东采油厂采油管理五区</w:t>
            </w:r>
          </w:p>
        </w:tc>
        <w:tc>
          <w:tcPr>
            <w:tcW w:w="2055" w:type="pct"/>
            <w:vAlign w:val="center"/>
          </w:tcPr>
          <w:p w14:paraId="5025DDC3" w14:textId="5139326E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6033A0">
              <w:rPr>
                <w:rFonts w:hint="eastAsia"/>
              </w:rPr>
              <w:t>河口区</w:t>
            </w:r>
            <w:r w:rsidR="00A25298">
              <w:rPr>
                <w:rFonts w:hint="eastAsia"/>
              </w:rPr>
              <w:t>孤东圈内</w:t>
            </w:r>
          </w:p>
        </w:tc>
        <w:tc>
          <w:tcPr>
            <w:tcW w:w="1257" w:type="pct"/>
            <w:vAlign w:val="center"/>
          </w:tcPr>
          <w:p w14:paraId="57B9705C" w14:textId="70C20EF0" w:rsidR="009F3A4C" w:rsidRDefault="00A25298">
            <w:pPr>
              <w:jc w:val="center"/>
            </w:pPr>
            <w:r>
              <w:rPr>
                <w:rFonts w:hint="eastAsia"/>
              </w:rPr>
              <w:t>陈玉静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8160535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D57B48">
              <w:rPr>
                <w:rFonts w:hint="eastAsia"/>
              </w:rPr>
              <w:t>曹智</w:t>
            </w:r>
            <w:r w:rsidR="006033A0">
              <w:rPr>
                <w:rFonts w:hint="eastAsia"/>
              </w:rPr>
              <w:t>、毛明</w:t>
            </w:r>
          </w:p>
        </w:tc>
      </w:tr>
      <w:tr w:rsidR="00683AC1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83AC1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18356F3A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BC5EC6">
              <w:t>6.9</w:t>
            </w:r>
            <w:r w:rsidR="00BC5EC6">
              <w:rPr>
                <w:rFonts w:hint="eastAsia"/>
              </w:rPr>
              <w:t>-</w:t>
            </w:r>
          </w:p>
          <w:p w14:paraId="6859B911" w14:textId="64E584AF" w:rsidR="00BC5EC6" w:rsidRDefault="00BC5EC6">
            <w:pPr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2055" w:type="pct"/>
            <w:vAlign w:val="center"/>
          </w:tcPr>
          <w:p w14:paraId="551DBE3B" w14:textId="62CBCFE8" w:rsidR="009F3A4C" w:rsidRDefault="00BC5EC6">
            <w:pPr>
              <w:jc w:val="center"/>
            </w:pPr>
            <w:r>
              <w:rPr>
                <w:rFonts w:hint="eastAsia"/>
              </w:rPr>
              <w:t>曹智、毛明</w:t>
            </w:r>
          </w:p>
        </w:tc>
        <w:tc>
          <w:tcPr>
            <w:tcW w:w="1257" w:type="pct"/>
            <w:vAlign w:val="center"/>
          </w:tcPr>
          <w:p w14:paraId="7117BD57" w14:textId="1E933AD3" w:rsidR="009F3A4C" w:rsidRDefault="00BC5EC6">
            <w:pPr>
              <w:jc w:val="center"/>
            </w:pPr>
            <w:r>
              <w:rPr>
                <w:rFonts w:hint="eastAsia"/>
              </w:rPr>
              <w:t>陈玉静</w:t>
            </w:r>
          </w:p>
        </w:tc>
      </w:tr>
      <w:tr w:rsidR="00FA723F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C001A2D" w:rsidR="009F3A4C" w:rsidRDefault="00F04DB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62B0D2B" wp14:editId="5E70977C">
                  <wp:extent cx="4846320" cy="2766060"/>
                  <wp:effectExtent l="0" t="0" r="0" b="0"/>
                  <wp:docPr id="918371133" name="图片 918371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6320" cy="276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AF8F820" wp14:editId="40502A39">
                  <wp:extent cx="4808220" cy="3223260"/>
                  <wp:effectExtent l="0" t="0" r="0" b="0"/>
                  <wp:docPr id="63738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8220" cy="322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3AC1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83AC1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3813A25B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BC5EC6">
              <w:t>8.17</w:t>
            </w:r>
          </w:p>
          <w:p w14:paraId="473856D2" w14:textId="36322832" w:rsidR="00BC5EC6" w:rsidRDefault="00BC5EC6">
            <w:pPr>
              <w:jc w:val="center"/>
            </w:pPr>
            <w:r>
              <w:rPr>
                <w:rFonts w:hint="eastAsia"/>
              </w:rPr>
              <w:t>-</w:t>
            </w:r>
            <w:r>
              <w:t>19</w:t>
            </w:r>
          </w:p>
        </w:tc>
        <w:tc>
          <w:tcPr>
            <w:tcW w:w="2055" w:type="pct"/>
            <w:vAlign w:val="center"/>
          </w:tcPr>
          <w:p w14:paraId="576783B0" w14:textId="0B423A8E" w:rsidR="009F3A4C" w:rsidRDefault="00BC5EC6">
            <w:pPr>
              <w:jc w:val="center"/>
            </w:pPr>
            <w:r>
              <w:rPr>
                <w:rFonts w:hint="eastAsia"/>
              </w:rPr>
              <w:t>焦春源</w:t>
            </w:r>
            <w:r w:rsidR="006033A0">
              <w:rPr>
                <w:rFonts w:hint="eastAsia"/>
              </w:rPr>
              <w:t>、毛明</w:t>
            </w:r>
          </w:p>
        </w:tc>
        <w:tc>
          <w:tcPr>
            <w:tcW w:w="1257" w:type="pct"/>
            <w:vAlign w:val="center"/>
          </w:tcPr>
          <w:p w14:paraId="3933E921" w14:textId="08A52D72" w:rsidR="009F3A4C" w:rsidRDefault="00BC5EC6">
            <w:pPr>
              <w:jc w:val="center"/>
            </w:pPr>
            <w:r>
              <w:rPr>
                <w:rFonts w:hint="eastAsia"/>
              </w:rPr>
              <w:t>陈玉静</w:t>
            </w:r>
          </w:p>
        </w:tc>
      </w:tr>
      <w:tr w:rsidR="00FA723F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A2303B9" w:rsidR="009F3A4C" w:rsidRDefault="00683AC1">
            <w:r>
              <w:rPr>
                <w:noProof/>
              </w:rPr>
              <w:drawing>
                <wp:inline distT="0" distB="0" distL="0" distR="0" wp14:anchorId="44A76CC1" wp14:editId="0EDFF1E9">
                  <wp:extent cx="4831080" cy="3611880"/>
                  <wp:effectExtent l="0" t="0" r="7620" b="7620"/>
                  <wp:docPr id="196052189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08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C5287BB" wp14:editId="11A1FFD3">
                  <wp:extent cx="4777740" cy="3726180"/>
                  <wp:effectExtent l="0" t="0" r="3810" b="7620"/>
                  <wp:docPr id="186215855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774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B0CF4" w14:textId="77777777" w:rsidR="00987B3F" w:rsidRDefault="00987B3F" w:rsidP="00FA723F">
      <w:r>
        <w:separator/>
      </w:r>
    </w:p>
  </w:endnote>
  <w:endnote w:type="continuationSeparator" w:id="0">
    <w:p w14:paraId="1E50B1EC" w14:textId="77777777" w:rsidR="00987B3F" w:rsidRDefault="00987B3F" w:rsidP="00FA7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8753B" w14:textId="77777777" w:rsidR="00987B3F" w:rsidRDefault="00987B3F" w:rsidP="00FA723F">
      <w:r>
        <w:separator/>
      </w:r>
    </w:p>
  </w:footnote>
  <w:footnote w:type="continuationSeparator" w:id="0">
    <w:p w14:paraId="1F42AA08" w14:textId="77777777" w:rsidR="00987B3F" w:rsidRDefault="00987B3F" w:rsidP="00FA7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F44B6"/>
    <w:rsid w:val="00354773"/>
    <w:rsid w:val="00384D2E"/>
    <w:rsid w:val="00480746"/>
    <w:rsid w:val="006033A0"/>
    <w:rsid w:val="0061309B"/>
    <w:rsid w:val="00683AC1"/>
    <w:rsid w:val="008F727D"/>
    <w:rsid w:val="00980AF0"/>
    <w:rsid w:val="00987B3F"/>
    <w:rsid w:val="009F3A4C"/>
    <w:rsid w:val="00A25298"/>
    <w:rsid w:val="00A35ACD"/>
    <w:rsid w:val="00AD1159"/>
    <w:rsid w:val="00B866A9"/>
    <w:rsid w:val="00BC5EC6"/>
    <w:rsid w:val="00C8447A"/>
    <w:rsid w:val="00D15F9B"/>
    <w:rsid w:val="00D57B48"/>
    <w:rsid w:val="00E57EA8"/>
    <w:rsid w:val="00E839E8"/>
    <w:rsid w:val="00F04DB5"/>
    <w:rsid w:val="00FA4609"/>
    <w:rsid w:val="00FA723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A72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A723F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A7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A723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15</cp:revision>
  <dcterms:created xsi:type="dcterms:W3CDTF">2014-10-29T12:08:00Z</dcterms:created>
  <dcterms:modified xsi:type="dcterms:W3CDTF">2023-11-05T02:08:00Z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