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686"/>
        <w:gridCol w:w="3493"/>
        <w:gridCol w:w="2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53" w:type="pct"/>
            <w:gridSpan w:val="3"/>
            <w:noWrap w:val="0"/>
            <w:vAlign w:val="center"/>
          </w:tcPr>
          <w:p>
            <w:pPr>
              <w:snapToGrid w:val="0"/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中石化胜利油建工程有限公司安全防护用品厂职业危害定期检测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中石化胜利油建工程有限公司安全防护用品厂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  <w:lang w:val="en-US" w:eastAsia="zh-CN"/>
              </w:rPr>
              <w:t>山东省东营市</w:t>
            </w: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lang w:val="en-US" w:eastAsia="zh-CN"/>
              </w:rPr>
              <w:t>东营</w:t>
            </w:r>
            <w:r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  <w:lang w:val="en-US" w:eastAsia="zh-CN"/>
              </w:rPr>
              <w:t>区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徐有才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6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53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2023.1.8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王丹丹、焦春源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徐有才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8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7" w:type="pct"/>
            <w:gridSpan w:val="2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89325" cy="2458085"/>
                  <wp:effectExtent l="0" t="0" r="635" b="10795"/>
                  <wp:docPr id="1" name="图片 1" descr="8c322fce93dff37bb511a7f85ca8ed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c322fce93dff37bb511a7f85ca8ed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9325" cy="245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89325" cy="2336800"/>
                  <wp:effectExtent l="0" t="0" r="635" b="10160"/>
                  <wp:docPr id="2" name="图片 2" descr="f6b7e3d66efad2ee9df537be58f7a6d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f6b7e3d66efad2ee9df537be58f7a6d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9325" cy="233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2023.1.18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王丹丹、焦春源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徐有才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7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0" cy="0"/>
                  <wp:effectExtent l="0" t="0" r="0" b="0"/>
                  <wp:docPr id="18" name="图片 18" descr="d3320495eb87760266ace95ea7eec4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d3320495eb87760266ace95ea7eec4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502660" cy="2626995"/>
                  <wp:effectExtent l="0" t="0" r="2540" b="9525"/>
                  <wp:docPr id="4" name="图片 4" descr="5fce4cd376d087e4acbb919fd13d149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5fce4cd376d087e4acbb919fd13d149d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2660" cy="2626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502660" cy="2626995"/>
                  <wp:effectExtent l="0" t="0" r="2540" b="9525"/>
                  <wp:docPr id="5" name="图片 5" descr="fa8dc8b9a84a981736d9621a651f1e4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fa8dc8b9a84a981736d9621a651f1e4b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2660" cy="2626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172A27"/>
    <w:rsid w:val="00BA20EE"/>
    <w:rsid w:val="02A119E4"/>
    <w:rsid w:val="02FE12A1"/>
    <w:rsid w:val="048E2833"/>
    <w:rsid w:val="081F2A89"/>
    <w:rsid w:val="084C3502"/>
    <w:rsid w:val="08756992"/>
    <w:rsid w:val="0965701A"/>
    <w:rsid w:val="0C0856A3"/>
    <w:rsid w:val="0CDE4689"/>
    <w:rsid w:val="105073F1"/>
    <w:rsid w:val="1068585A"/>
    <w:rsid w:val="114F0065"/>
    <w:rsid w:val="124A3DE4"/>
    <w:rsid w:val="163A227B"/>
    <w:rsid w:val="18D94D16"/>
    <w:rsid w:val="19573737"/>
    <w:rsid w:val="1C090440"/>
    <w:rsid w:val="234E4647"/>
    <w:rsid w:val="24D6684D"/>
    <w:rsid w:val="2A5947DB"/>
    <w:rsid w:val="2B1935B6"/>
    <w:rsid w:val="2D266BBC"/>
    <w:rsid w:val="2DBA5551"/>
    <w:rsid w:val="35EE419B"/>
    <w:rsid w:val="37372AA0"/>
    <w:rsid w:val="3B62126E"/>
    <w:rsid w:val="3C5B29D1"/>
    <w:rsid w:val="3E31095E"/>
    <w:rsid w:val="474B6661"/>
    <w:rsid w:val="490F538E"/>
    <w:rsid w:val="4C2705DE"/>
    <w:rsid w:val="51F57622"/>
    <w:rsid w:val="525D25BD"/>
    <w:rsid w:val="5A5D7320"/>
    <w:rsid w:val="5F131F04"/>
    <w:rsid w:val="5FA31C49"/>
    <w:rsid w:val="61F066DA"/>
    <w:rsid w:val="639972D0"/>
    <w:rsid w:val="67724564"/>
    <w:rsid w:val="6C5B3E1C"/>
    <w:rsid w:val="6D233606"/>
    <w:rsid w:val="6FD029B5"/>
    <w:rsid w:val="71323E5F"/>
    <w:rsid w:val="73127BA6"/>
    <w:rsid w:val="73A077D4"/>
    <w:rsid w:val="76672190"/>
    <w:rsid w:val="78507E6F"/>
    <w:rsid w:val="7E5C3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</Words>
  <Characters>253</Characters>
  <Lines>0</Lines>
  <Paragraphs>0</Paragraphs>
  <TotalTime>5</TotalTime>
  <ScaleCrop>false</ScaleCrop>
  <LinksUpToDate>false</LinksUpToDate>
  <CharactersWithSpaces>260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2023-02-16T09:35:04Z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B86242FA6199419F8F9E16E8A94A3496</vt:lpwstr>
  </property>
</Properties>
</file>